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al.0"/>
        <w:jc w:val="center"/>
        <w:rPr>
          <w:rFonts w:ascii="Times New Roman" w:cs="Times New Roman" w:hAnsi="Times New Roman" w:eastAsia="Times New Roman"/>
        </w:rPr>
      </w:pPr>
      <w:r>
        <w:rPr>
          <w:rFonts w:ascii="Times New Roman" w:cs="Times New Roman" w:hAnsi="Times New Roman" w:eastAsia="Times New Roman"/>
        </w:rPr>
        <w:drawing>
          <wp:inline distT="0" distB="0" distL="0" distR="0">
            <wp:extent cx="2978684" cy="1416063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8684" cy="141606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jc w:val="center"/>
        <w:rPr>
          <w:rFonts w:ascii="Times New Roman" w:cs="Times New Roman" w:hAnsi="Times New Roman" w:eastAsia="Times New Roman"/>
        </w:rPr>
      </w:pPr>
    </w:p>
    <w:p>
      <w:pPr>
        <w:pStyle w:val="Normal.0"/>
        <w:jc w:val="center"/>
        <w:rPr>
          <w:rFonts w:ascii="Times New Roman" w:cs="Times New Roman" w:hAnsi="Times New Roman" w:eastAsia="Times New Roman"/>
        </w:rPr>
      </w:pPr>
      <w:r>
        <w:rPr>
          <w:rFonts w:ascii="Arial" w:hAnsi="Arial"/>
          <w:b w:val="1"/>
          <w:bCs w:val="1"/>
          <w:color w:val="ff0000"/>
          <w:sz w:val="32"/>
          <w:szCs w:val="32"/>
          <w:u w:color="ff0000"/>
          <w:rtl w:val="0"/>
          <w:lang w:val="en-US"/>
        </w:rPr>
        <w:t xml:space="preserve">Agenda </w:t>
      </w:r>
    </w:p>
    <w:p>
      <w:pPr>
        <w:pStyle w:val="Normal.0"/>
        <w:jc w:val="center"/>
        <w:rPr>
          <w:rFonts w:ascii="Times New Roman" w:cs="Times New Roman" w:hAnsi="Times New Roman" w:eastAsia="Times New Roman"/>
        </w:rPr>
      </w:pPr>
    </w:p>
    <w:p>
      <w:pPr>
        <w:pStyle w:val="Normal.0"/>
        <w:jc w:val="center"/>
        <w:rPr>
          <w:rFonts w:ascii="Arial" w:cs="Arial" w:hAnsi="Arial" w:eastAsia="Arial"/>
          <w:b w:val="1"/>
          <w:bCs w:val="1"/>
          <w:color w:val="ff0000"/>
          <w:sz w:val="32"/>
          <w:szCs w:val="32"/>
          <w:u w:color="ff0000"/>
        </w:rPr>
      </w:pPr>
      <w:r>
        <w:rPr>
          <w:rFonts w:ascii="Arial" w:hAnsi="Arial"/>
          <w:b w:val="1"/>
          <w:bCs w:val="1"/>
          <w:color w:val="ff0000"/>
          <w:sz w:val="32"/>
          <w:szCs w:val="32"/>
          <w:u w:color="ff0000"/>
          <w:rtl w:val="0"/>
          <w:lang w:val="en-US"/>
        </w:rPr>
        <w:t>Monitoring-CCNURCA project</w:t>
      </w:r>
    </w:p>
    <w:p>
      <w:pPr>
        <w:pStyle w:val="Normal.0"/>
        <w:jc w:val="center"/>
        <w:rPr>
          <w:rFonts w:ascii="Times New Roman" w:cs="Times New Roman" w:hAnsi="Times New Roman" w:eastAsia="Times New Roman"/>
        </w:rPr>
      </w:pPr>
      <w:r>
        <w:rPr>
          <w:rFonts w:ascii="Arial" w:hAnsi="Arial"/>
          <w:b w:val="1"/>
          <w:bCs w:val="1"/>
          <w:color w:val="ff0000"/>
          <w:sz w:val="32"/>
          <w:szCs w:val="32"/>
          <w:u w:color="ff0000"/>
          <w:rtl w:val="0"/>
          <w:lang w:val="en-US"/>
        </w:rPr>
        <w:t xml:space="preserve"> Korca, 14-17.07.2016</w:t>
      </w:r>
    </w:p>
    <w:p>
      <w:pPr>
        <w:pStyle w:val="Normal.0"/>
        <w:rPr>
          <w:rFonts w:ascii="Times New Roman" w:cs="Times New Roman" w:hAnsi="Times New Roman" w:eastAsia="Times New Roman"/>
        </w:rPr>
      </w:pPr>
    </w:p>
    <w:p>
      <w:pPr>
        <w:pStyle w:val="Normal.0"/>
        <w:rPr>
          <w:rFonts w:ascii="Times New Roman" w:cs="Times New Roman" w:hAnsi="Times New Roman" w:eastAsia="Times New Roman"/>
        </w:rPr>
      </w:pPr>
    </w:p>
    <w:p>
      <w:pPr>
        <w:pStyle w:val="Normal.0"/>
        <w:rPr>
          <w:rFonts w:ascii="Arial" w:cs="Arial" w:hAnsi="Arial" w:eastAsia="Arial"/>
          <w:color w:val="222222"/>
          <w:sz w:val="22"/>
          <w:szCs w:val="22"/>
          <w:u w:color="222222"/>
          <w:lang w:val="nl-NL"/>
        </w:rPr>
      </w:pPr>
      <w:r>
        <w:rPr>
          <w:rFonts w:ascii="Times New Roman" w:hAnsi="Times New Roman"/>
          <w:rtl w:val="0"/>
          <w:lang w:val="nl-NL"/>
        </w:rPr>
        <w:t xml:space="preserve">Venue: </w:t>
      </w:r>
      <w:r>
        <w:rPr>
          <w:rFonts w:ascii="Arial" w:hAnsi="Arial"/>
          <w:color w:val="222222"/>
          <w:sz w:val="22"/>
          <w:szCs w:val="22"/>
          <w:u w:color="222222"/>
          <w:rtl w:val="0"/>
          <w:lang w:val="nl-NL"/>
        </w:rPr>
        <w:t xml:space="preserve">University of Korca </w:t>
      </w:r>
    </w:p>
    <w:p>
      <w:pPr>
        <w:pStyle w:val="Normal.0"/>
        <w:rPr>
          <w:rFonts w:ascii="Times New Roman" w:cs="Times New Roman" w:hAnsi="Times New Roman" w:eastAsia="Times New Roman"/>
          <w:lang w:val="nl-NL"/>
        </w:rPr>
      </w:pPr>
    </w:p>
    <w:p>
      <w:pPr>
        <w:pStyle w:val="Normal.0"/>
        <w:rPr>
          <w:rFonts w:ascii="Arial" w:cs="Arial" w:hAnsi="Arial" w:eastAsia="Arial"/>
          <w:b w:val="1"/>
          <w:bCs w:val="1"/>
          <w:color w:val="000080"/>
          <w:u w:color="000080"/>
        </w:rPr>
      </w:pPr>
    </w:p>
    <w:p>
      <w:pPr>
        <w:pStyle w:val="Normal.0"/>
        <w:rPr>
          <w:rFonts w:ascii="Times New Roman" w:cs="Times New Roman" w:hAnsi="Times New Roman" w:eastAsia="Times New Roman"/>
        </w:rPr>
      </w:pPr>
    </w:p>
    <w:p>
      <w:pPr>
        <w:pStyle w:val="Normal.0"/>
        <w:rPr>
          <w:rFonts w:ascii="Times New Roman" w:cs="Times New Roman" w:hAnsi="Times New Roman" w:eastAsia="Times New Roman"/>
          <w:color w:val="17365d"/>
          <w:u w:color="17365d"/>
        </w:rPr>
      </w:pPr>
      <w:r>
        <w:rPr>
          <w:rFonts w:ascii="Arial" w:hAnsi="Arial"/>
          <w:b w:val="1"/>
          <w:bCs w:val="1"/>
          <w:color w:val="000080"/>
          <w:sz w:val="28"/>
          <w:szCs w:val="28"/>
          <w:u w:val="single" w:color="000080"/>
          <w:rtl w:val="0"/>
          <w:lang w:val="en-US"/>
        </w:rPr>
        <w:t>Thursday, 14 July 2016</w:t>
      </w:r>
    </w:p>
    <w:p>
      <w:pPr>
        <w:pStyle w:val="Normal.0"/>
        <w:rPr>
          <w:rFonts w:ascii="Times New Roman" w:cs="Times New Roman" w:hAnsi="Times New Roman" w:eastAsia="Times New Roman"/>
          <w:color w:val="17365d"/>
          <w:u w:color="17365d"/>
        </w:rPr>
      </w:pPr>
    </w:p>
    <w:p>
      <w:pPr>
        <w:pStyle w:val="Normal.0"/>
        <w:rPr>
          <w:rFonts w:ascii="Times New Roman" w:cs="Times New Roman" w:hAnsi="Times New Roman" w:eastAsia="Times New Roman"/>
          <w:color w:val="17365d"/>
          <w:u w:color="17365d"/>
        </w:rPr>
      </w:pPr>
    </w:p>
    <w:p>
      <w:pPr>
        <w:pStyle w:val="Normal.0"/>
        <w:rPr>
          <w:rFonts w:ascii="Times New Roman" w:cs="Times New Roman" w:hAnsi="Times New Roman" w:eastAsia="Times New Roman"/>
          <w:color w:val="17365d"/>
          <w:u w:color="17365d"/>
        </w:rPr>
      </w:pPr>
      <w:r>
        <w:rPr>
          <w:rFonts w:ascii="Times New Roman" w:hAnsi="Times New Roman"/>
          <w:color w:val="17365d"/>
          <w:u w:color="17365d"/>
          <w:rtl w:val="0"/>
          <w:lang w:val="en-US"/>
        </w:rPr>
        <w:t>Arrival of participants</w:t>
      </w:r>
    </w:p>
    <w:p>
      <w:pPr>
        <w:pStyle w:val="Normal.0"/>
        <w:rPr>
          <w:rFonts w:ascii="Times New Roman" w:cs="Times New Roman" w:hAnsi="Times New Roman" w:eastAsia="Times New Roman"/>
          <w:color w:val="17365d"/>
          <w:u w:color="17365d"/>
        </w:rPr>
      </w:pPr>
    </w:p>
    <w:p>
      <w:pPr>
        <w:pStyle w:val="Normal.0"/>
        <w:rPr>
          <w:rFonts w:ascii="Times New Roman" w:cs="Times New Roman" w:hAnsi="Times New Roman" w:eastAsia="Times New Roman"/>
          <w:color w:val="17365d"/>
          <w:u w:color="17365d"/>
        </w:rPr>
      </w:pPr>
    </w:p>
    <w:p>
      <w:pPr>
        <w:pStyle w:val="Normal.0"/>
        <w:rPr>
          <w:rFonts w:ascii="Times New Roman" w:cs="Times New Roman" w:hAnsi="Times New Roman" w:eastAsia="Times New Roman"/>
          <w:color w:val="17365d"/>
          <w:u w:color="17365d"/>
        </w:rPr>
      </w:pPr>
      <w:r>
        <w:rPr>
          <w:rFonts w:ascii="Arial" w:hAnsi="Arial"/>
          <w:b w:val="1"/>
          <w:bCs w:val="1"/>
          <w:color w:val="000080"/>
          <w:sz w:val="28"/>
          <w:szCs w:val="28"/>
          <w:u w:val="single" w:color="000080"/>
          <w:rtl w:val="0"/>
          <w:lang w:val="en-US"/>
        </w:rPr>
        <w:t>Friday 15 July 2016</w:t>
      </w:r>
    </w:p>
    <w:p>
      <w:pPr>
        <w:pStyle w:val="Normal.0"/>
        <w:rPr>
          <w:rFonts w:ascii="Times New Roman" w:cs="Times New Roman" w:hAnsi="Times New Roman" w:eastAsia="Times New Roman"/>
          <w:color w:val="17365d"/>
          <w:u w:color="17365d"/>
        </w:rPr>
      </w:pPr>
    </w:p>
    <w:p>
      <w:pPr>
        <w:pStyle w:val="Normal.0"/>
        <w:rPr>
          <w:rFonts w:ascii="Times New Roman" w:cs="Times New Roman" w:hAnsi="Times New Roman" w:eastAsia="Times New Roman"/>
          <w:color w:val="17365d"/>
          <w:u w:color="17365d"/>
        </w:rPr>
      </w:pPr>
      <w:r>
        <w:rPr>
          <w:rFonts w:ascii="Times New Roman" w:hAnsi="Times New Roman"/>
          <w:color w:val="17365d"/>
          <w:u w:color="17365d"/>
          <w:rtl w:val="0"/>
          <w:lang w:val="en-US"/>
        </w:rPr>
        <w:t xml:space="preserve">  </w:t>
      </w:r>
    </w:p>
    <w:p>
      <w:pPr>
        <w:pStyle w:val="Normal.0"/>
        <w:rPr>
          <w:rFonts w:ascii="Times New Roman" w:cs="Times New Roman" w:hAnsi="Times New Roman" w:eastAsia="Times New Roman"/>
        </w:rPr>
      </w:pPr>
      <w:r>
        <w:rPr>
          <w:rFonts w:ascii="Arial" w:hAnsi="Arial"/>
          <w:b w:val="1"/>
          <w:bCs w:val="1"/>
          <w:color w:val="000080"/>
          <w:u w:color="000080"/>
          <w:rtl w:val="0"/>
          <w:lang w:val="en-US"/>
        </w:rPr>
        <w:t xml:space="preserve">10.00 </w:t>
        <w:tab/>
        <w:t>Welcome</w:t>
      </w:r>
    </w:p>
    <w:p>
      <w:pPr>
        <w:pStyle w:val="Normal.0"/>
        <w:ind w:firstLine="708"/>
        <w:rPr>
          <w:rFonts w:ascii="Times New Roman" w:cs="Times New Roman" w:hAnsi="Times New Roman" w:eastAsia="Times New Roman"/>
        </w:rPr>
      </w:pPr>
    </w:p>
    <w:p>
      <w:pPr>
        <w:pStyle w:val="Normal.0"/>
        <w:ind w:firstLine="708"/>
        <w:rPr>
          <w:rFonts w:ascii="Arial" w:cs="Arial" w:hAnsi="Arial" w:eastAsia="Arial"/>
          <w:b w:val="1"/>
          <w:bCs w:val="1"/>
          <w:i w:val="1"/>
          <w:iCs w:val="1"/>
          <w:color w:val="000080"/>
          <w:u w:color="000080"/>
        </w:rPr>
      </w:pPr>
      <w:r>
        <w:rPr>
          <w:rFonts w:ascii="Arial" w:hAnsi="Arial"/>
          <w:b w:val="1"/>
          <w:bCs w:val="1"/>
          <w:i w:val="1"/>
          <w:iCs w:val="1"/>
          <w:color w:val="000080"/>
          <w:u w:color="000080"/>
          <w:rtl w:val="0"/>
          <w:lang w:val="en-US"/>
        </w:rPr>
        <w:t>Welcome and presentation of agenda</w:t>
      </w:r>
    </w:p>
    <w:p>
      <w:pPr>
        <w:pStyle w:val="Normal.0"/>
        <w:rPr>
          <w:rFonts w:ascii="Arial" w:cs="Arial" w:hAnsi="Arial" w:eastAsia="Arial"/>
          <w:color w:val="000080"/>
          <w:u w:color="000080"/>
        </w:rPr>
      </w:pPr>
      <w:r>
        <w:rPr>
          <w:rFonts w:ascii="Arial" w:hAnsi="Arial"/>
          <w:color w:val="000080"/>
          <w:u w:color="000080"/>
          <w:rtl w:val="0"/>
          <w:lang w:val="en-US"/>
        </w:rPr>
        <w:t>Mr. Dejan Bokonjic, University of East Sarajevo</w:t>
      </w:r>
    </w:p>
    <w:p>
      <w:pPr>
        <w:pStyle w:val="Normal.0"/>
      </w:pPr>
      <w:r>
        <w:rPr>
          <w:rFonts w:ascii="Arial" w:hAnsi="Arial"/>
          <w:color w:val="000080"/>
          <w:u w:color="000080"/>
          <w:rtl w:val="0"/>
          <w:lang w:val="en-US"/>
        </w:rPr>
        <w:t>Mr. Ardi Cerava ,  University of Korca</w:t>
      </w:r>
    </w:p>
    <w:p>
      <w:pPr>
        <w:pStyle w:val="Normal.0"/>
        <w:rPr>
          <w:rFonts w:ascii="Arial" w:cs="Arial" w:hAnsi="Arial" w:eastAsia="Arial"/>
          <w:b w:val="1"/>
          <w:bCs w:val="1"/>
          <w:color w:val="000080"/>
          <w:u w:color="000080"/>
        </w:rPr>
      </w:pPr>
    </w:p>
    <w:p>
      <w:pPr>
        <w:pStyle w:val="Normal.0"/>
        <w:rPr>
          <w:rFonts w:ascii="Arial" w:cs="Arial" w:hAnsi="Arial" w:eastAsia="Arial"/>
          <w:b w:val="1"/>
          <w:bCs w:val="1"/>
          <w:color w:val="000080"/>
          <w:u w:color="000080"/>
        </w:rPr>
      </w:pPr>
      <w:r>
        <w:rPr>
          <w:rFonts w:ascii="Arial" w:hAnsi="Arial"/>
          <w:b w:val="1"/>
          <w:bCs w:val="1"/>
          <w:color w:val="000080"/>
          <w:u w:color="000080"/>
          <w:rtl w:val="0"/>
          <w:lang w:val="en-US"/>
        </w:rPr>
        <w:t xml:space="preserve">10.15-11.00     </w:t>
        <w:tab/>
        <w:t xml:space="preserve">Presentation of activities performed until now in </w:t>
      </w:r>
    </w:p>
    <w:p>
      <w:pPr>
        <w:pStyle w:val="Normal.0"/>
        <w:rPr>
          <w:rFonts w:ascii="Arial" w:cs="Arial" w:hAnsi="Arial" w:eastAsia="Arial"/>
          <w:b w:val="1"/>
          <w:bCs w:val="1"/>
          <w:color w:val="000080"/>
          <w:u w:color="000080"/>
        </w:rPr>
      </w:pPr>
      <w:r>
        <w:rPr>
          <w:rFonts w:ascii="Arial" w:hAnsi="Arial"/>
          <w:b w:val="1"/>
          <w:bCs w:val="1"/>
          <w:color w:val="000080"/>
          <w:u w:color="000080"/>
          <w:rtl w:val="0"/>
          <w:lang w:val="en-US"/>
        </w:rPr>
        <w:t xml:space="preserve">                                CCNURC-a project  on University Korca</w:t>
      </w:r>
    </w:p>
    <w:p>
      <w:pPr>
        <w:pStyle w:val="Tekst"/>
        <w:ind w:left="0" w:firstLine="0"/>
        <w:rPr>
          <w:color w:val="244061"/>
          <w:sz w:val="24"/>
          <w:szCs w:val="24"/>
          <w:u w:color="244061"/>
          <w:lang w:val="en-US"/>
        </w:rPr>
      </w:pPr>
    </w:p>
    <w:p>
      <w:pPr>
        <w:pStyle w:val="Normal.0"/>
        <w:rPr>
          <w:rFonts w:ascii="Times New Roman" w:cs="Times New Roman" w:hAnsi="Times New Roman" w:eastAsia="Times New Roman"/>
        </w:rPr>
      </w:pPr>
    </w:p>
    <w:p>
      <w:pPr>
        <w:pStyle w:val="Normal.0"/>
        <w:rPr>
          <w:rFonts w:ascii="Arial" w:cs="Arial" w:hAnsi="Arial" w:eastAsia="Arial"/>
          <w:b w:val="1"/>
          <w:bCs w:val="1"/>
          <w:color w:val="000080"/>
          <w:u w:color="000080"/>
        </w:rPr>
      </w:pPr>
      <w:r>
        <w:rPr>
          <w:rFonts w:ascii="Arial" w:hAnsi="Arial"/>
          <w:b w:val="1"/>
          <w:bCs w:val="1"/>
          <w:color w:val="000080"/>
          <w:u w:color="000080"/>
          <w:rtl w:val="0"/>
          <w:lang w:val="en-US"/>
        </w:rPr>
        <w:t xml:space="preserve">11.00-13.30       </w:t>
        <w:tab/>
        <w:t xml:space="preserve">Analysis of activities and discussion-all members of </w:t>
      </w:r>
    </w:p>
    <w:p>
      <w:pPr>
        <w:pStyle w:val="Normal.0"/>
        <w:rPr>
          <w:rFonts w:ascii="Arial" w:cs="Arial" w:hAnsi="Arial" w:eastAsia="Arial"/>
          <w:b w:val="1"/>
          <w:bCs w:val="1"/>
          <w:color w:val="000080"/>
          <w:u w:color="000080"/>
        </w:rPr>
      </w:pPr>
      <w:r>
        <w:rPr>
          <w:rFonts w:ascii="Arial" w:hAnsi="Arial"/>
          <w:b w:val="1"/>
          <w:bCs w:val="1"/>
          <w:color w:val="000080"/>
          <w:u w:color="000080"/>
          <w:rtl w:val="0"/>
          <w:lang w:val="en-US"/>
        </w:rPr>
        <w:t xml:space="preserve">                                Korca team</w:t>
      </w:r>
    </w:p>
    <w:p>
      <w:pPr>
        <w:pStyle w:val="Normal.0"/>
        <w:rPr>
          <w:rFonts w:ascii="Arial" w:cs="Arial" w:hAnsi="Arial" w:eastAsia="Arial"/>
          <w:b w:val="1"/>
          <w:bCs w:val="1"/>
          <w:color w:val="000080"/>
          <w:u w:color="000080"/>
        </w:rPr>
      </w:pPr>
    </w:p>
    <w:p>
      <w:pPr>
        <w:pStyle w:val="Normal.0"/>
        <w:rPr>
          <w:rFonts w:ascii="Arial" w:cs="Arial" w:hAnsi="Arial" w:eastAsia="Arial"/>
          <w:b w:val="1"/>
          <w:bCs w:val="1"/>
          <w:color w:val="000080"/>
          <w:u w:color="000080"/>
        </w:rPr>
      </w:pPr>
    </w:p>
    <w:p>
      <w:pPr>
        <w:pStyle w:val="Normal.0"/>
        <w:rPr>
          <w:rFonts w:ascii="Arial" w:cs="Arial" w:hAnsi="Arial" w:eastAsia="Arial"/>
          <w:b w:val="1"/>
          <w:bCs w:val="1"/>
          <w:color w:val="000080"/>
          <w:u w:color="000080"/>
        </w:rPr>
      </w:pPr>
    </w:p>
    <w:p>
      <w:pPr>
        <w:pStyle w:val="Normal.0"/>
        <w:rPr>
          <w:rFonts w:ascii="Arial" w:cs="Arial" w:hAnsi="Arial" w:eastAsia="Arial"/>
          <w:b w:val="1"/>
          <w:bCs w:val="1"/>
          <w:color w:val="000080"/>
          <w:u w:color="000080"/>
        </w:rPr>
      </w:pPr>
    </w:p>
    <w:p>
      <w:pPr>
        <w:pStyle w:val="Normal.0"/>
        <w:rPr>
          <w:rFonts w:ascii="Arial" w:cs="Arial" w:hAnsi="Arial" w:eastAsia="Arial"/>
          <w:b w:val="1"/>
          <w:bCs w:val="1"/>
          <w:color w:val="000080"/>
          <w:u w:color="000080"/>
        </w:rPr>
      </w:pPr>
    </w:p>
    <w:p>
      <w:pPr>
        <w:pStyle w:val="Normal.0"/>
        <w:rPr>
          <w:rFonts w:ascii="Arial" w:cs="Arial" w:hAnsi="Arial" w:eastAsia="Arial"/>
          <w:b w:val="1"/>
          <w:bCs w:val="1"/>
          <w:color w:val="000080"/>
          <w:u w:color="000080"/>
        </w:rPr>
      </w:pPr>
    </w:p>
    <w:p>
      <w:pPr>
        <w:pStyle w:val="Normal.0"/>
        <w:rPr>
          <w:rFonts w:ascii="Arial" w:cs="Arial" w:hAnsi="Arial" w:eastAsia="Arial"/>
          <w:b w:val="1"/>
          <w:bCs w:val="1"/>
          <w:color w:val="000080"/>
          <w:u w:color="000080"/>
        </w:rPr>
      </w:pPr>
      <w:r>
        <w:rPr>
          <w:rFonts w:ascii="Arial" w:hAnsi="Arial"/>
          <w:b w:val="1"/>
          <w:bCs w:val="1"/>
          <w:color w:val="000080"/>
          <w:u w:color="000080"/>
          <w:rtl w:val="0"/>
          <w:lang w:val="en-US"/>
        </w:rPr>
        <w:t>13.30-14.30             Sightseeing tour-University of Korca</w:t>
      </w:r>
    </w:p>
    <w:p>
      <w:pPr>
        <w:pStyle w:val="Normal.0"/>
        <w:rPr>
          <w:rFonts w:ascii="Arial" w:cs="Arial" w:hAnsi="Arial" w:eastAsia="Arial"/>
          <w:b w:val="1"/>
          <w:bCs w:val="1"/>
          <w:color w:val="000080"/>
          <w:u w:color="000080"/>
        </w:rPr>
      </w:pPr>
    </w:p>
    <w:p>
      <w:pPr>
        <w:pStyle w:val="Normal.0"/>
        <w:rPr>
          <w:rFonts w:ascii="Arial" w:cs="Arial" w:hAnsi="Arial" w:eastAsia="Arial"/>
          <w:b w:val="1"/>
          <w:bCs w:val="1"/>
          <w:color w:val="000080"/>
          <w:u w:color="000080"/>
        </w:rPr>
      </w:pPr>
    </w:p>
    <w:p>
      <w:pPr>
        <w:pStyle w:val="Normal.0"/>
        <w:rPr>
          <w:rFonts w:ascii="Arial" w:cs="Arial" w:hAnsi="Arial" w:eastAsia="Arial"/>
          <w:b w:val="1"/>
          <w:bCs w:val="1"/>
          <w:color w:val="000080"/>
          <w:u w:color="000080"/>
        </w:rPr>
      </w:pPr>
      <w:r>
        <w:rPr>
          <w:rFonts w:ascii="Arial" w:hAnsi="Arial"/>
          <w:b w:val="1"/>
          <w:bCs w:val="1"/>
          <w:color w:val="000080"/>
          <w:u w:color="000080"/>
          <w:rtl w:val="0"/>
          <w:lang w:val="en-US"/>
        </w:rPr>
        <w:t>14.30-15.30      Lunch break</w:t>
      </w:r>
    </w:p>
    <w:p>
      <w:pPr>
        <w:pStyle w:val="Normal.0"/>
        <w:rPr>
          <w:rFonts w:ascii="Arial" w:cs="Arial" w:hAnsi="Arial" w:eastAsia="Arial"/>
          <w:b w:val="1"/>
          <w:bCs w:val="1"/>
          <w:color w:val="000080"/>
          <w:u w:color="000080"/>
        </w:rPr>
      </w:pPr>
    </w:p>
    <w:p>
      <w:pPr>
        <w:pStyle w:val="Normal.0"/>
        <w:rPr>
          <w:rFonts w:ascii="Arial" w:cs="Arial" w:hAnsi="Arial" w:eastAsia="Arial"/>
          <w:b w:val="1"/>
          <w:bCs w:val="1"/>
          <w:color w:val="000080"/>
          <w:u w:color="000080"/>
        </w:rPr>
      </w:pPr>
    </w:p>
    <w:p>
      <w:pPr>
        <w:pStyle w:val="Normal.0"/>
        <w:rPr>
          <w:rFonts w:ascii="Arial" w:cs="Arial" w:hAnsi="Arial" w:eastAsia="Arial"/>
          <w:b w:val="1"/>
          <w:bCs w:val="1"/>
          <w:color w:val="000080"/>
          <w:u w:color="000080"/>
        </w:rPr>
      </w:pPr>
      <w:r>
        <w:rPr>
          <w:rFonts w:ascii="Arial" w:hAnsi="Arial"/>
          <w:b w:val="1"/>
          <w:bCs w:val="1"/>
          <w:color w:val="000080"/>
          <w:u w:color="000080"/>
          <w:rtl w:val="0"/>
          <w:lang w:val="en-US"/>
        </w:rPr>
        <w:t>15.30-16.30    Analysis of existing curriculum-staff members</w:t>
      </w:r>
    </w:p>
    <w:p>
      <w:pPr>
        <w:pStyle w:val="Normal.0"/>
        <w:rPr>
          <w:rFonts w:ascii="Arial" w:cs="Arial" w:hAnsi="Arial" w:eastAsia="Arial"/>
          <w:b w:val="1"/>
          <w:bCs w:val="1"/>
          <w:color w:val="000080"/>
          <w:u w:color="000080"/>
        </w:rPr>
      </w:pPr>
    </w:p>
    <w:p>
      <w:pPr>
        <w:pStyle w:val="Normal.0"/>
        <w:rPr>
          <w:color w:val="244061"/>
          <w:u w:color="244061"/>
          <w:lang w:val="en-US"/>
        </w:rPr>
      </w:pPr>
      <w:r>
        <w:rPr>
          <w:color w:val="244061"/>
          <w:u w:color="244061"/>
          <w:lang w:val="en-US"/>
        </w:rPr>
        <w:tab/>
        <w:tab/>
      </w:r>
    </w:p>
    <w:p>
      <w:pPr>
        <w:pStyle w:val="Normal.0"/>
        <w:rPr>
          <w:rFonts w:ascii="Arial" w:cs="Arial" w:hAnsi="Arial" w:eastAsia="Arial"/>
          <w:b w:val="1"/>
          <w:bCs w:val="1"/>
          <w:color w:val="000080"/>
          <w:sz w:val="28"/>
          <w:szCs w:val="28"/>
          <w:u w:val="single" w:color="000080"/>
        </w:rPr>
      </w:pPr>
      <w:r>
        <w:rPr>
          <w:rFonts w:ascii="Arial" w:hAnsi="Arial"/>
          <w:b w:val="1"/>
          <w:bCs w:val="1"/>
          <w:color w:val="000080"/>
          <w:sz w:val="28"/>
          <w:szCs w:val="28"/>
          <w:u w:val="single" w:color="000080"/>
          <w:rtl w:val="0"/>
          <w:lang w:val="en-US"/>
        </w:rPr>
        <w:t>Saturday 16 July 2016</w:t>
      </w:r>
    </w:p>
    <w:p>
      <w:pPr>
        <w:pStyle w:val="Normal.0"/>
        <w:rPr>
          <w:rFonts w:ascii="Times New Roman" w:cs="Times New Roman" w:hAnsi="Times New Roman" w:eastAsia="Times New Roman"/>
        </w:rPr>
      </w:pPr>
    </w:p>
    <w:p>
      <w:pPr>
        <w:pStyle w:val="Normal.0"/>
      </w:pPr>
    </w:p>
    <w:p>
      <w:pPr>
        <w:pStyle w:val="Normal.0"/>
        <w:rPr>
          <w:rFonts w:ascii="Arial" w:cs="Arial" w:hAnsi="Arial" w:eastAsia="Arial"/>
          <w:b w:val="1"/>
          <w:bCs w:val="1"/>
          <w:color w:val="000080"/>
          <w:u w:color="000080"/>
        </w:rPr>
      </w:pPr>
    </w:p>
    <w:p>
      <w:pPr>
        <w:pStyle w:val="Normal.0"/>
        <w:rPr>
          <w:rFonts w:ascii="Arial" w:cs="Arial" w:hAnsi="Arial" w:eastAsia="Arial"/>
          <w:b w:val="1"/>
          <w:bCs w:val="1"/>
          <w:color w:val="000080"/>
          <w:u w:color="000080"/>
        </w:rPr>
      </w:pPr>
      <w:r>
        <w:rPr>
          <w:rFonts w:ascii="Arial" w:hAnsi="Arial"/>
          <w:b w:val="1"/>
          <w:bCs w:val="1"/>
          <w:color w:val="000080"/>
          <w:u w:color="000080"/>
          <w:rtl w:val="0"/>
          <w:lang w:val="en-US"/>
        </w:rPr>
        <w:t xml:space="preserve">10.15-11.00     </w:t>
        <w:tab/>
        <w:t>Analysis of teaching methodologies and assessment</w:t>
      </w:r>
    </w:p>
    <w:p>
      <w:pPr>
        <w:pStyle w:val="Normal.0"/>
        <w:rPr>
          <w:rFonts w:ascii="Arial" w:cs="Arial" w:hAnsi="Arial" w:eastAsia="Arial"/>
          <w:b w:val="1"/>
          <w:bCs w:val="1"/>
          <w:color w:val="000080"/>
          <w:u w:color="000080"/>
        </w:rPr>
      </w:pPr>
      <w:r>
        <w:rPr>
          <w:rFonts w:ascii="Arial" w:hAnsi="Arial"/>
          <w:b w:val="1"/>
          <w:bCs w:val="1"/>
          <w:color w:val="000080"/>
          <w:u w:color="000080"/>
          <w:rtl w:val="0"/>
          <w:lang w:val="en-US"/>
        </w:rPr>
        <w:t xml:space="preserve">                                methodologies  -</w:t>
      </w:r>
    </w:p>
    <w:p>
      <w:pPr>
        <w:pStyle w:val="Tekst"/>
        <w:ind w:left="0" w:firstLine="0"/>
        <w:rPr>
          <w:color w:val="244061"/>
          <w:sz w:val="24"/>
          <w:szCs w:val="24"/>
          <w:u w:color="244061"/>
          <w:lang w:val="en-US"/>
        </w:rPr>
      </w:pPr>
    </w:p>
    <w:p>
      <w:pPr>
        <w:pStyle w:val="Normal.0"/>
        <w:rPr>
          <w:rFonts w:ascii="Times New Roman" w:cs="Times New Roman" w:hAnsi="Times New Roman" w:eastAsia="Times New Roman"/>
        </w:rPr>
      </w:pPr>
    </w:p>
    <w:p>
      <w:pPr>
        <w:pStyle w:val="Normal.0"/>
        <w:rPr>
          <w:rFonts w:ascii="Arial" w:cs="Arial" w:hAnsi="Arial" w:eastAsia="Arial"/>
          <w:b w:val="1"/>
          <w:bCs w:val="1"/>
          <w:color w:val="000080"/>
          <w:u w:color="000080"/>
        </w:rPr>
      </w:pPr>
      <w:r>
        <w:rPr>
          <w:rFonts w:ascii="Arial" w:hAnsi="Arial"/>
          <w:b w:val="1"/>
          <w:bCs w:val="1"/>
          <w:color w:val="000080"/>
          <w:u w:color="000080"/>
          <w:rtl w:val="0"/>
          <w:lang w:val="en-US"/>
        </w:rPr>
        <w:t xml:space="preserve">11.00-11.30       </w:t>
        <w:tab/>
        <w:t xml:space="preserve">Analysis of existing curriculum </w:t>
      </w:r>
      <w:r>
        <w:rPr>
          <w:rFonts w:ascii="Arial" w:hAnsi="Arial" w:hint="default"/>
          <w:b w:val="1"/>
          <w:bCs w:val="1"/>
          <w:color w:val="000080"/>
          <w:u w:color="000080"/>
          <w:rtl w:val="0"/>
          <w:lang w:val="en-US"/>
        </w:rPr>
        <w:t>–</w:t>
      </w:r>
      <w:r>
        <w:rPr>
          <w:rFonts w:ascii="Arial" w:hAnsi="Arial"/>
          <w:b w:val="1"/>
          <w:bCs w:val="1"/>
          <w:color w:val="000080"/>
          <w:u w:color="000080"/>
          <w:rtl w:val="0"/>
          <w:lang w:val="en-US"/>
        </w:rPr>
        <w:t>management team</w:t>
      </w:r>
    </w:p>
    <w:p>
      <w:pPr>
        <w:pStyle w:val="Normal.0"/>
        <w:rPr>
          <w:rFonts w:ascii="Arial" w:cs="Arial" w:hAnsi="Arial" w:eastAsia="Arial"/>
          <w:b w:val="1"/>
          <w:bCs w:val="1"/>
          <w:color w:val="000080"/>
          <w:u w:color="000080"/>
        </w:rPr>
      </w:pPr>
    </w:p>
    <w:p>
      <w:pPr>
        <w:pStyle w:val="Normal.0"/>
        <w:rPr>
          <w:rFonts w:ascii="Arial" w:cs="Arial" w:hAnsi="Arial" w:eastAsia="Arial"/>
          <w:b w:val="1"/>
          <w:bCs w:val="1"/>
          <w:color w:val="000080"/>
          <w:u w:color="000080"/>
        </w:rPr>
      </w:pPr>
      <w:r>
        <w:rPr>
          <w:rFonts w:ascii="Arial" w:hAnsi="Arial"/>
          <w:b w:val="1"/>
          <w:bCs w:val="1"/>
          <w:color w:val="000080"/>
          <w:u w:color="000080"/>
          <w:rtl w:val="0"/>
          <w:lang w:val="en-US"/>
        </w:rPr>
        <w:t>11.30-12.00            Analysis of existing curriculum-students</w:t>
      </w:r>
    </w:p>
    <w:p>
      <w:pPr>
        <w:pStyle w:val="Normal.0"/>
        <w:rPr>
          <w:rFonts w:ascii="Arial" w:cs="Arial" w:hAnsi="Arial" w:eastAsia="Arial"/>
          <w:b w:val="1"/>
          <w:bCs w:val="1"/>
          <w:color w:val="000080"/>
          <w:u w:color="000080"/>
        </w:rPr>
      </w:pPr>
    </w:p>
    <w:p>
      <w:pPr>
        <w:pStyle w:val="Normal.0"/>
        <w:rPr>
          <w:rFonts w:ascii="Arial" w:cs="Arial" w:hAnsi="Arial" w:eastAsia="Arial"/>
          <w:b w:val="1"/>
          <w:bCs w:val="1"/>
          <w:color w:val="000080"/>
          <w:u w:color="000080"/>
        </w:rPr>
      </w:pPr>
      <w:r>
        <w:rPr>
          <w:rFonts w:ascii="Arial" w:hAnsi="Arial"/>
          <w:b w:val="1"/>
          <w:bCs w:val="1"/>
          <w:color w:val="000080"/>
          <w:u w:color="000080"/>
          <w:rtl w:val="0"/>
          <w:lang w:val="en-US"/>
        </w:rPr>
        <w:t>12.00-12.30          Conclusions and oral report to the REctor</w:t>
      </w:r>
    </w:p>
    <w:p>
      <w:pPr>
        <w:pStyle w:val="Normal.0"/>
        <w:rPr>
          <w:rFonts w:ascii="Times New Roman" w:cs="Times New Roman" w:hAnsi="Times New Roman" w:eastAsia="Times New Roman"/>
        </w:rPr>
      </w:pPr>
    </w:p>
    <w:p>
      <w:pPr>
        <w:pStyle w:val="Normal.0"/>
        <w:rPr>
          <w:rFonts w:ascii="Times New Roman" w:cs="Times New Roman" w:hAnsi="Times New Roman" w:eastAsia="Times New Roman"/>
        </w:rPr>
      </w:pPr>
    </w:p>
    <w:p>
      <w:pPr>
        <w:pStyle w:val="Normal.0"/>
        <w:rPr>
          <w:rFonts w:ascii="Times New Roman" w:cs="Times New Roman" w:hAnsi="Times New Roman" w:eastAsia="Times New Roman"/>
        </w:rPr>
      </w:pPr>
    </w:p>
    <w:p>
      <w:pPr>
        <w:pStyle w:val="Normal.0"/>
        <w:rPr>
          <w:rFonts w:ascii="Times New Roman" w:cs="Times New Roman" w:hAnsi="Times New Roman" w:eastAsia="Times New Roman"/>
        </w:rPr>
      </w:pPr>
    </w:p>
    <w:p>
      <w:pPr>
        <w:pStyle w:val="Normal.0"/>
        <w:rPr>
          <w:rFonts w:ascii="Arial" w:cs="Arial" w:hAnsi="Arial" w:eastAsia="Arial"/>
          <w:b w:val="1"/>
          <w:bCs w:val="1"/>
          <w:color w:val="000080"/>
          <w:sz w:val="28"/>
          <w:szCs w:val="28"/>
          <w:u w:val="single" w:color="000080"/>
        </w:rPr>
      </w:pPr>
      <w:r>
        <w:rPr>
          <w:rFonts w:ascii="Arial" w:hAnsi="Arial"/>
          <w:b w:val="1"/>
          <w:bCs w:val="1"/>
          <w:color w:val="000080"/>
          <w:sz w:val="28"/>
          <w:szCs w:val="28"/>
          <w:u w:val="single" w:color="000080"/>
          <w:rtl w:val="0"/>
          <w:lang w:val="en-US"/>
        </w:rPr>
        <w:t>Saturday 16 July 2016</w:t>
      </w:r>
    </w:p>
    <w:p>
      <w:pPr>
        <w:pStyle w:val="Normal.0"/>
        <w:rPr>
          <w:rFonts w:ascii="Times New Roman" w:cs="Times New Roman" w:hAnsi="Times New Roman" w:eastAsia="Times New Roman"/>
        </w:rPr>
      </w:pPr>
    </w:p>
    <w:p>
      <w:pPr>
        <w:pStyle w:val="Normal.0"/>
        <w:rPr>
          <w:rFonts w:ascii="Times New Roman" w:cs="Times New Roman" w:hAnsi="Times New Roman" w:eastAsia="Times New Roman"/>
        </w:rPr>
      </w:pPr>
    </w:p>
    <w:p>
      <w:pPr>
        <w:pStyle w:val="Normal.0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>Departure of participants</w:t>
      </w:r>
    </w:p>
    <w:p>
      <w:pPr>
        <w:pStyle w:val="Normal.0"/>
        <w:rPr>
          <w:rFonts w:ascii="Times New Roman" w:cs="Times New Roman" w:hAnsi="Times New Roman" w:eastAsia="Times New Roman"/>
        </w:rPr>
      </w:pPr>
    </w:p>
    <w:p>
      <w:pPr>
        <w:pStyle w:val="Normal.0"/>
        <w:rPr>
          <w:rFonts w:ascii="Times New Roman" w:cs="Times New Roman" w:hAnsi="Times New Roman" w:eastAsia="Times New Roman"/>
        </w:rPr>
      </w:pPr>
    </w:p>
    <w:p>
      <w:pPr>
        <w:pStyle w:val="Normal.0"/>
        <w:rPr>
          <w:rFonts w:ascii="Times New Roman" w:cs="Times New Roman" w:hAnsi="Times New Roman" w:eastAsia="Times New Roman"/>
        </w:rPr>
      </w:pPr>
    </w:p>
    <w:p>
      <w:pPr>
        <w:pStyle w:val="Normal.0"/>
        <w:rPr>
          <w:rFonts w:ascii="Times New Roman" w:cs="Times New Roman" w:hAnsi="Times New Roman" w:eastAsia="Times New Roman"/>
        </w:rPr>
      </w:pPr>
    </w:p>
    <w:p>
      <w:pPr>
        <w:pStyle w:val="Normal.0"/>
        <w:rPr>
          <w:rFonts w:ascii="Times New Roman" w:cs="Times New Roman" w:hAnsi="Times New Roman" w:eastAsia="Times New Roman"/>
        </w:rPr>
      </w:pPr>
    </w:p>
    <w:p>
      <w:pPr>
        <w:pStyle w:val="Normal.0"/>
        <w:rPr>
          <w:rFonts w:ascii="Times New Roman" w:cs="Times New Roman" w:hAnsi="Times New Roman" w:eastAsia="Times New Roman"/>
        </w:rPr>
      </w:pPr>
    </w:p>
    <w:p>
      <w:pPr>
        <w:pStyle w:val="Normal.0"/>
        <w:rPr>
          <w:rFonts w:ascii="Times New Roman" w:cs="Times New Roman" w:hAnsi="Times New Roman" w:eastAsia="Times New Roman"/>
        </w:rPr>
      </w:pPr>
    </w:p>
    <w:p>
      <w:pPr>
        <w:pStyle w:val="Normal.0"/>
        <w:rPr>
          <w:rFonts w:ascii="Times New Roman" w:cs="Times New Roman" w:hAnsi="Times New Roman" w:eastAsia="Times New Roman"/>
        </w:rPr>
      </w:pPr>
    </w:p>
    <w:p>
      <w:pPr>
        <w:pStyle w:val="Normal.0"/>
      </w:pPr>
      <w:r>
        <w:rPr>
          <w:rFonts w:ascii="Times New Roman" w:hAnsi="Times New Roman"/>
          <w:rtl w:val="0"/>
          <w:lang w:val="en-US"/>
        </w:rPr>
        <w:t>Project management team</w:t>
      </w:r>
    </w:p>
    <w:sectPr>
      <w:headerReference w:type="default" r:id="rId5"/>
      <w:footerReference w:type="default" r:id="rId6"/>
      <w:pgSz w:w="12240" w:h="15840" w:orient="portrait"/>
      <w:pgMar w:top="1440" w:right="1800" w:bottom="1440" w:left="180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Lucida Grande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Footer"/>
      <w:tabs>
        <w:tab w:val="right" w:pos="8620"/>
        <w:tab w:val="clear" w:pos="9072"/>
      </w:tabs>
      <w:jc w:val="right"/>
    </w:pPr>
    <w:r>
      <w:rPr/>
      <w:fldChar w:fldCharType="begin" w:fldLock="0"/>
    </w:r>
    <w:r>
      <w:instrText xml:space="preserve"> PAGE </w:instrText>
    </w:r>
    <w:r>
      <w:rPr/>
      <w:fldChar w:fldCharType="separate" w:fldLock="0"/>
    </w:r>
    <w:r>
      <w:t>2</w:t>
    </w:r>
    <w:r>
      <w:rPr/>
      <w:fldChar w:fldCharType="end" w:fldLock="0"/>
    </w: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"/>
      <w:tabs>
        <w:tab w:val="center" w:pos="4320"/>
        <w:tab w:val="right" w:pos="8620"/>
        <w:tab w:val="clear" w:pos="4536"/>
        <w:tab w:val="clear" w:pos="9072"/>
      </w:tabs>
    </w:pPr>
    <w:r>
      <w:rPr>
        <w:rFonts w:ascii="Cambria" w:cs="Cambria" w:hAnsi="Cambria" w:eastAsia="Cambria"/>
        <w:rtl w:val="0"/>
        <w:lang w:val="nl-NL"/>
      </w:rPr>
      <w:tab/>
      <w:t>CCNURCA: 544169</w:t>
    </w:r>
    <w:r>
      <w:rPr>
        <w:rFonts w:ascii="Cambria" w:cs="Cambria" w:hAnsi="Cambria" w:eastAsia="Cambria"/>
        <w:rtl w:val="0"/>
        <w:lang w:val="nl-NL"/>
      </w:rPr>
      <w:t>–</w:t>
    </w:r>
    <w:r>
      <w:rPr>
        <w:rFonts w:ascii="Cambria" w:cs="Cambria" w:hAnsi="Cambria" w:eastAsia="Cambria"/>
        <w:rtl w:val="0"/>
        <w:lang w:val="nl-NL"/>
      </w:rPr>
      <w:t>TEMPUS</w:t>
    </w:r>
    <w:r>
      <w:rPr>
        <w:rFonts w:ascii="Cambria" w:cs="Cambria" w:hAnsi="Cambria" w:eastAsia="Cambria"/>
        <w:rtl w:val="0"/>
        <w:lang w:val="nl-NL"/>
      </w:rPr>
      <w:t>–</w:t>
    </w:r>
    <w:r>
      <w:rPr>
        <w:rFonts w:ascii="Cambria" w:cs="Cambria" w:hAnsi="Cambria" w:eastAsia="Cambria"/>
        <w:rtl w:val="0"/>
        <w:lang w:val="nl-NL"/>
      </w:rPr>
      <w:t>1</w:t>
    </w:r>
    <w:r>
      <w:rPr>
        <w:rFonts w:ascii="Cambria" w:cs="Cambria" w:hAnsi="Cambria" w:eastAsia="Cambria"/>
        <w:rtl w:val="0"/>
        <w:lang w:val="nl-NL"/>
      </w:rPr>
      <w:t>–</w:t>
    </w:r>
    <w:r>
      <w:rPr>
        <w:rFonts w:ascii="Cambria" w:cs="Cambria" w:hAnsi="Cambria" w:eastAsia="Cambria"/>
        <w:rtl w:val="0"/>
        <w:lang w:val="nl-NL"/>
      </w:rPr>
      <w:t>2013-1-BE-TEMPUS-JPCR</w:t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bosanski" w:val="‘“(〔[{〈《「『【⦅〘〖«〝︵︷︹︻︽︿﹁﹃﹇﹙﹛﹝｢"/>
  <w:noLineBreaksBefore w:lang="bosan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Lucida Grande" w:cs="Arial Unicode MS" w:hAnsi="Lucida Grand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Lucida Grande" w:cs="Lucida Grande" w:hAnsi="Lucida Grande" w:eastAsia="Lucida Grand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Lucida Grande" w:cs="Lucida Grande" w:hAnsi="Lucida Grande" w:eastAsia="Lucida Grand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paragraph" w:styleId="Tekst">
    <w:name w:val="Tekst"/>
    <w:next w:val="Tekst"/>
    <w:pPr>
      <w:keepNext w:val="0"/>
      <w:keepLines w:val="0"/>
      <w:pageBreakBefore w:val="0"/>
      <w:widowControl w:val="1"/>
      <w:shd w:val="clear" w:color="auto" w:fill="auto"/>
      <w:tabs>
        <w:tab w:val="left" w:pos="851"/>
      </w:tabs>
      <w:suppressAutoHyphens w:val="0"/>
      <w:bidi w:val="0"/>
      <w:spacing w:before="120" w:after="0" w:line="240" w:lineRule="auto"/>
      <w:ind w:left="851" w:right="0" w:firstLine="0"/>
      <w:jc w:val="left"/>
      <w:outlineLvl w:val="9"/>
    </w:pPr>
    <w:rPr>
      <w:rFonts w:ascii="Arial" w:cs="Arial" w:hAnsi="Arial" w:eastAsia="Arial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nl-NL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